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简体" w:hAnsi="仿宋" w:eastAsia="方正小标宋简体" w:cs="方正小标宋简体"/>
        </w:rPr>
      </w:pPr>
      <w:r>
        <w:rPr>
          <w:rFonts w:hint="eastAsia" w:ascii="黑体" w:hAnsi="黑体" w:eastAsia="黑体" w:cs="黑体"/>
        </w:rPr>
        <w:t>附件2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方正小标宋简体"/>
          <w:sz w:val="36"/>
          <w:szCs w:val="36"/>
        </w:rPr>
        <w:t>聊城市地方标准立项申请汇总表</w:t>
      </w:r>
      <w:bookmarkEnd w:id="0"/>
    </w:p>
    <w:p>
      <w:pPr>
        <w:jc w:val="center"/>
        <w:rPr>
          <w:rFonts w:hAnsi="宋体"/>
          <w:color w:val="000000"/>
          <w:sz w:val="24"/>
          <w:szCs w:val="24"/>
        </w:rPr>
      </w:pPr>
    </w:p>
    <w:p>
      <w:pPr>
        <w:ind w:firstLine="720" w:firstLineChars="3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申报部门：（盖章）               填报人：          联系电话：               填表日期：     年     月    日</w:t>
      </w:r>
    </w:p>
    <w:tbl>
      <w:tblPr>
        <w:tblStyle w:val="4"/>
        <w:tblW w:w="13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972"/>
        <w:gridCol w:w="2823"/>
        <w:gridCol w:w="2212"/>
        <w:gridCol w:w="2128"/>
        <w:gridCol w:w="1625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主导起草单位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主导起草单位联系人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起草单位联系电话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制定/修订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DE0ZDA1MTRjMTliOTY3MGUyZGE5MmQwZGMzODEifQ=="/>
  </w:docVars>
  <w:rsids>
    <w:rsidRoot w:val="7EF525D8"/>
    <w:rsid w:val="7E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2023-08-29T02:35:00Z</dcterms:created>
  <dc:creator>Administrator</dc:creator>
  <cp:lastModifiedBy>Administrator</cp:lastModifiedBy>
  <dcterms:modified xsi:type="dcterms:W3CDTF">2023-08-29T02:35:52Z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75C61FCA6E804200A8E59FFBC96E06FE_11</vt:lpwstr>
  </property>
</Properties>
</file>